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9E80" w14:textId="77777777" w:rsidR="00571116" w:rsidRDefault="00BD0DA0" w:rsidP="00264BE1">
      <w:pPr>
        <w:spacing w:after="0" w:line="240" w:lineRule="auto"/>
        <w:jc w:val="center"/>
        <w:rPr>
          <w:rFonts w:ascii="Times New Roman" w:hAnsi="Times New Roman" w:cs="Times New Roman"/>
          <w:b/>
          <w:bCs/>
        </w:rPr>
      </w:pPr>
      <w:r>
        <w:rPr>
          <w:rFonts w:ascii="Times New Roman" w:hAnsi="Times New Roman" w:cs="Times New Roman"/>
          <w:b/>
          <w:bCs/>
        </w:rPr>
        <w:t xml:space="preserve">VIEŠOSIOS ĮSTAIGOS VILNIAUS UNIVERSITETO LIGONINĖS </w:t>
      </w:r>
    </w:p>
    <w:p w14:paraId="5ED75475" w14:textId="05CFED51" w:rsidR="00571116" w:rsidRDefault="00BD0DA0" w:rsidP="00571116">
      <w:pPr>
        <w:spacing w:after="0" w:line="240" w:lineRule="auto"/>
        <w:jc w:val="center"/>
        <w:rPr>
          <w:rFonts w:ascii="Times New Roman" w:hAnsi="Times New Roman" w:cs="Times New Roman"/>
          <w:b/>
          <w:bCs/>
        </w:rPr>
      </w:pPr>
      <w:r>
        <w:rPr>
          <w:rFonts w:ascii="Times New Roman" w:hAnsi="Times New Roman" w:cs="Times New Roman"/>
          <w:b/>
          <w:bCs/>
        </w:rPr>
        <w:t xml:space="preserve">SANTAROS KLINIKŲ FILIALAS </w:t>
      </w:r>
    </w:p>
    <w:p w14:paraId="003FB79C" w14:textId="38C4936E" w:rsidR="00670C43" w:rsidRDefault="00BD0DA0" w:rsidP="00264BE1">
      <w:pPr>
        <w:spacing w:after="0" w:line="240" w:lineRule="auto"/>
        <w:jc w:val="center"/>
        <w:rPr>
          <w:rFonts w:ascii="Times New Roman" w:hAnsi="Times New Roman" w:cs="Times New Roman"/>
          <w:b/>
          <w:bCs/>
        </w:rPr>
      </w:pPr>
      <w:r>
        <w:rPr>
          <w:rFonts w:ascii="Times New Roman" w:hAnsi="Times New Roman" w:cs="Times New Roman"/>
          <w:b/>
          <w:bCs/>
        </w:rPr>
        <w:t>NACIONALINIS VĖŽIO CENTRAS</w:t>
      </w:r>
    </w:p>
    <w:p w14:paraId="065BD7CE" w14:textId="77777777" w:rsidR="00571116" w:rsidRPr="00B52815" w:rsidRDefault="00571116" w:rsidP="00264BE1">
      <w:pPr>
        <w:spacing w:after="0" w:line="240" w:lineRule="auto"/>
        <w:jc w:val="center"/>
        <w:rPr>
          <w:rFonts w:ascii="Times New Roman" w:hAnsi="Times New Roman" w:cs="Times New Roman"/>
          <w:b/>
          <w:bCs/>
        </w:rPr>
      </w:pPr>
    </w:p>
    <w:p w14:paraId="18850AF2" w14:textId="77777777" w:rsidR="00FD5969" w:rsidRPr="00B52815" w:rsidRDefault="00FD5969" w:rsidP="00264BE1">
      <w:pPr>
        <w:spacing w:after="0" w:line="240" w:lineRule="auto"/>
        <w:jc w:val="center"/>
        <w:rPr>
          <w:rFonts w:ascii="Times New Roman" w:hAnsi="Times New Roman" w:cs="Times New Roman"/>
          <w:b/>
          <w:bCs/>
        </w:rPr>
      </w:pPr>
    </w:p>
    <w:p w14:paraId="5938062E" w14:textId="77777777" w:rsidR="00571116" w:rsidRDefault="00571116" w:rsidP="00571116">
      <w:pPr>
        <w:spacing w:after="0" w:line="240" w:lineRule="auto"/>
        <w:ind w:left="6521"/>
        <w:rPr>
          <w:rFonts w:ascii="Times New Roman" w:hAnsi="Times New Roman"/>
        </w:rPr>
      </w:pPr>
      <w:r w:rsidRPr="00430313">
        <w:rPr>
          <w:rFonts w:ascii="Times New Roman" w:hAnsi="Times New Roman"/>
        </w:rPr>
        <w:t>TVIRTINU</w:t>
      </w:r>
    </w:p>
    <w:p w14:paraId="5551E80E" w14:textId="77777777" w:rsidR="00571116" w:rsidRPr="00430313" w:rsidRDefault="00571116" w:rsidP="00571116">
      <w:pPr>
        <w:spacing w:after="0" w:line="240" w:lineRule="auto"/>
        <w:ind w:left="6521"/>
        <w:rPr>
          <w:rFonts w:ascii="Times New Roman" w:hAnsi="Times New Roman"/>
        </w:rPr>
      </w:pPr>
    </w:p>
    <w:p w14:paraId="424036A7" w14:textId="77777777" w:rsidR="00571116" w:rsidRPr="00430313" w:rsidRDefault="00571116" w:rsidP="00571116">
      <w:pPr>
        <w:spacing w:after="0" w:line="240" w:lineRule="auto"/>
        <w:ind w:left="6521"/>
        <w:rPr>
          <w:rFonts w:ascii="Times New Roman" w:hAnsi="Times New Roman"/>
        </w:rPr>
      </w:pPr>
      <w:r w:rsidRPr="00430313">
        <w:rPr>
          <w:rFonts w:ascii="Times New Roman" w:hAnsi="Times New Roman"/>
        </w:rPr>
        <w:t>VšĮ Vilniaus universiteto ligoninės Santaros klinikų filialo Nacionalinio vėžio centro</w:t>
      </w:r>
    </w:p>
    <w:p w14:paraId="347D8F24" w14:textId="77777777" w:rsidR="00571116" w:rsidRPr="00430313" w:rsidRDefault="00571116" w:rsidP="00571116">
      <w:pPr>
        <w:spacing w:after="0" w:line="240" w:lineRule="auto"/>
        <w:ind w:left="6521"/>
        <w:rPr>
          <w:rFonts w:ascii="Times New Roman" w:hAnsi="Times New Roman"/>
        </w:rPr>
      </w:pPr>
      <w:r w:rsidRPr="00430313">
        <w:rPr>
          <w:rFonts w:ascii="Times New Roman" w:hAnsi="Times New Roman"/>
        </w:rPr>
        <w:t>direktorius</w:t>
      </w:r>
    </w:p>
    <w:p w14:paraId="4FE93630" w14:textId="77777777" w:rsidR="00571116" w:rsidRDefault="00571116" w:rsidP="00571116">
      <w:pPr>
        <w:spacing w:after="0" w:line="240" w:lineRule="auto"/>
        <w:ind w:left="6521"/>
        <w:rPr>
          <w:rFonts w:ascii="Times New Roman" w:hAnsi="Times New Roman"/>
        </w:rPr>
      </w:pPr>
      <w:r w:rsidRPr="00430313">
        <w:rPr>
          <w:rFonts w:ascii="Times New Roman" w:hAnsi="Times New Roman"/>
        </w:rPr>
        <w:t xml:space="preserve">__________________________                            </w:t>
      </w:r>
      <w:r>
        <w:rPr>
          <w:rFonts w:ascii="Times New Roman" w:hAnsi="Times New Roman"/>
        </w:rPr>
        <w:t xml:space="preserve">(vardas, pavardė)   </w:t>
      </w:r>
      <w:r w:rsidRPr="00430313">
        <w:rPr>
          <w:rFonts w:ascii="Times New Roman" w:hAnsi="Times New Roman"/>
        </w:rPr>
        <w:t>__________________________</w:t>
      </w:r>
      <w:r>
        <w:rPr>
          <w:rFonts w:ascii="Times New Roman" w:hAnsi="Times New Roman"/>
        </w:rPr>
        <w:t xml:space="preserve">      </w:t>
      </w:r>
    </w:p>
    <w:p w14:paraId="40D0AEAC" w14:textId="77777777" w:rsidR="00571116" w:rsidRPr="00430313" w:rsidRDefault="00571116" w:rsidP="00571116">
      <w:pPr>
        <w:spacing w:after="0" w:line="240" w:lineRule="auto"/>
        <w:ind w:left="6521"/>
        <w:rPr>
          <w:rFonts w:ascii="Times New Roman" w:hAnsi="Times New Roman"/>
        </w:rPr>
      </w:pPr>
      <w:r>
        <w:rPr>
          <w:rFonts w:ascii="Times New Roman" w:hAnsi="Times New Roman"/>
        </w:rPr>
        <w:t xml:space="preserve"> </w:t>
      </w:r>
      <w:r w:rsidRPr="00430313">
        <w:rPr>
          <w:rFonts w:ascii="Times New Roman" w:hAnsi="Times New Roman"/>
        </w:rPr>
        <w:t>(parašas)</w:t>
      </w:r>
    </w:p>
    <w:p w14:paraId="7E8DCF9E" w14:textId="2A2D521E" w:rsidR="008A50ED" w:rsidRDefault="008A50ED" w:rsidP="00264BE1">
      <w:pPr>
        <w:spacing w:after="0" w:line="240" w:lineRule="auto"/>
        <w:jc w:val="center"/>
        <w:rPr>
          <w:rFonts w:ascii="Times New Roman" w:hAnsi="Times New Roman" w:cs="Times New Roman"/>
          <w:b/>
          <w:bCs/>
        </w:rPr>
      </w:pPr>
    </w:p>
    <w:p w14:paraId="242B01DC" w14:textId="77777777" w:rsidR="00571116" w:rsidRDefault="00571116" w:rsidP="00264BE1">
      <w:pPr>
        <w:spacing w:after="0" w:line="240" w:lineRule="auto"/>
        <w:jc w:val="center"/>
        <w:rPr>
          <w:rFonts w:ascii="Times New Roman" w:hAnsi="Times New Roman" w:cs="Times New Roman"/>
          <w:b/>
          <w:bCs/>
        </w:rPr>
      </w:pPr>
    </w:p>
    <w:p w14:paraId="2A89D535" w14:textId="77777777" w:rsidR="00571116" w:rsidRDefault="00571116" w:rsidP="00264BE1">
      <w:pPr>
        <w:spacing w:after="0" w:line="240" w:lineRule="auto"/>
        <w:jc w:val="center"/>
        <w:rPr>
          <w:rFonts w:ascii="Times New Roman" w:hAnsi="Times New Roman" w:cs="Times New Roman"/>
          <w:b/>
          <w:bCs/>
        </w:rPr>
      </w:pPr>
    </w:p>
    <w:p w14:paraId="0AE0BBF8" w14:textId="77777777" w:rsidR="00571116" w:rsidRPr="00B52815" w:rsidRDefault="00571116" w:rsidP="00264BE1">
      <w:pPr>
        <w:spacing w:after="0" w:line="240" w:lineRule="auto"/>
        <w:jc w:val="center"/>
        <w:rPr>
          <w:rFonts w:ascii="Times New Roman" w:hAnsi="Times New Roman" w:cs="Times New Roman"/>
          <w:b/>
          <w:bCs/>
        </w:rPr>
      </w:pPr>
    </w:p>
    <w:p w14:paraId="49F6AA60" w14:textId="7C7833BC" w:rsidR="008A50ED" w:rsidRPr="00B52815" w:rsidRDefault="00BF34FF" w:rsidP="00264BE1">
      <w:pPr>
        <w:spacing w:after="0" w:line="240" w:lineRule="auto"/>
        <w:jc w:val="center"/>
        <w:rPr>
          <w:rFonts w:ascii="Times New Roman" w:hAnsi="Times New Roman" w:cs="Times New Roman"/>
          <w:b/>
          <w:bCs/>
        </w:rPr>
      </w:pPr>
      <w:r>
        <w:rPr>
          <w:rFonts w:ascii="Times New Roman" w:hAnsi="Times New Roman" w:cs="Times New Roman"/>
          <w:b/>
          <w:bCs/>
        </w:rPr>
        <w:t>TEISĖS SKYRIAUS</w:t>
      </w:r>
    </w:p>
    <w:p w14:paraId="3CE1980B" w14:textId="3592AB19" w:rsidR="00340907" w:rsidRPr="00B52815" w:rsidRDefault="008A50ED" w:rsidP="00340907">
      <w:pPr>
        <w:spacing w:after="0" w:line="240" w:lineRule="auto"/>
        <w:jc w:val="center"/>
        <w:rPr>
          <w:rFonts w:ascii="Times New Roman" w:hAnsi="Times New Roman" w:cs="Times New Roman"/>
          <w:b/>
          <w:bCs/>
        </w:rPr>
      </w:pPr>
      <w:r w:rsidRPr="00B52815">
        <w:rPr>
          <w:rFonts w:ascii="Times New Roman" w:hAnsi="Times New Roman" w:cs="Times New Roman"/>
          <w:b/>
          <w:bCs/>
        </w:rPr>
        <w:t>TEISININK</w:t>
      </w:r>
      <w:r w:rsidR="00340907">
        <w:rPr>
          <w:rFonts w:ascii="Times New Roman" w:hAnsi="Times New Roman" w:cs="Times New Roman"/>
          <w:b/>
          <w:bCs/>
        </w:rPr>
        <w:t>O</w:t>
      </w:r>
    </w:p>
    <w:p w14:paraId="647AA6E1" w14:textId="0BC86BD1" w:rsidR="008A50ED" w:rsidRPr="00B52815" w:rsidRDefault="008A50ED" w:rsidP="00264BE1">
      <w:pPr>
        <w:spacing w:after="0" w:line="240" w:lineRule="auto"/>
        <w:jc w:val="center"/>
        <w:rPr>
          <w:rFonts w:ascii="Times New Roman" w:hAnsi="Times New Roman" w:cs="Times New Roman"/>
          <w:b/>
          <w:bCs/>
        </w:rPr>
      </w:pPr>
      <w:r w:rsidRPr="00B52815">
        <w:rPr>
          <w:rFonts w:ascii="Times New Roman" w:hAnsi="Times New Roman" w:cs="Times New Roman"/>
          <w:b/>
          <w:bCs/>
        </w:rPr>
        <w:t>PAREIGINIAI NUOSTATAI</w:t>
      </w:r>
    </w:p>
    <w:p w14:paraId="41568748" w14:textId="77777777" w:rsidR="00BF34FF" w:rsidRDefault="00BF34FF" w:rsidP="00264BE1">
      <w:pPr>
        <w:spacing w:after="0" w:line="240" w:lineRule="auto"/>
        <w:jc w:val="center"/>
        <w:rPr>
          <w:rFonts w:ascii="Times New Roman" w:hAnsi="Times New Roman" w:cs="Times New Roman"/>
        </w:rPr>
      </w:pPr>
    </w:p>
    <w:p w14:paraId="3D5134D0" w14:textId="574429B8" w:rsidR="008A50ED" w:rsidRPr="00B52815" w:rsidRDefault="008A50ED" w:rsidP="00264BE1">
      <w:pPr>
        <w:spacing w:after="0" w:line="240" w:lineRule="auto"/>
        <w:jc w:val="center"/>
        <w:rPr>
          <w:rFonts w:ascii="Times New Roman" w:hAnsi="Times New Roman" w:cs="Times New Roman"/>
        </w:rPr>
      </w:pPr>
      <w:r w:rsidRPr="00B52815">
        <w:rPr>
          <w:rFonts w:ascii="Times New Roman" w:hAnsi="Times New Roman" w:cs="Times New Roman"/>
        </w:rPr>
        <w:t>202</w:t>
      </w:r>
      <w:r w:rsidR="00BD0DA0">
        <w:rPr>
          <w:rFonts w:ascii="Times New Roman" w:hAnsi="Times New Roman" w:cs="Times New Roman"/>
          <w:lang w:val="en-US"/>
        </w:rPr>
        <w:t>5</w:t>
      </w:r>
      <w:r w:rsidRPr="00B52815">
        <w:rPr>
          <w:rFonts w:ascii="Times New Roman" w:hAnsi="Times New Roman" w:cs="Times New Roman"/>
        </w:rPr>
        <w:t xml:space="preserve">- </w:t>
      </w:r>
      <w:r w:rsidR="00BF34FF">
        <w:rPr>
          <w:rFonts w:ascii="Times New Roman" w:hAnsi="Times New Roman" w:cs="Times New Roman"/>
        </w:rPr>
        <w:t xml:space="preserve"> </w:t>
      </w:r>
      <w:r w:rsidRPr="00B52815">
        <w:rPr>
          <w:rFonts w:ascii="Times New Roman" w:hAnsi="Times New Roman" w:cs="Times New Roman"/>
        </w:rPr>
        <w:t xml:space="preserve">  -     Nr. P8-</w:t>
      </w:r>
    </w:p>
    <w:p w14:paraId="0B4ACB04" w14:textId="57917627" w:rsidR="008A50ED" w:rsidRPr="00B52815" w:rsidRDefault="008A50ED" w:rsidP="00264BE1">
      <w:pPr>
        <w:spacing w:after="0" w:line="240" w:lineRule="auto"/>
        <w:jc w:val="center"/>
        <w:rPr>
          <w:rFonts w:ascii="Times New Roman" w:hAnsi="Times New Roman" w:cs="Times New Roman"/>
        </w:rPr>
      </w:pPr>
      <w:r w:rsidRPr="00B52815">
        <w:rPr>
          <w:rFonts w:ascii="Times New Roman" w:hAnsi="Times New Roman" w:cs="Times New Roman"/>
        </w:rPr>
        <w:t>Vilnius</w:t>
      </w:r>
    </w:p>
    <w:p w14:paraId="647D5E48" w14:textId="77777777" w:rsidR="00A522F3" w:rsidRPr="00B52815" w:rsidRDefault="00A522F3" w:rsidP="00264BE1">
      <w:pPr>
        <w:spacing w:after="0" w:line="240" w:lineRule="auto"/>
        <w:jc w:val="center"/>
        <w:rPr>
          <w:rFonts w:ascii="Times New Roman" w:hAnsi="Times New Roman" w:cs="Times New Roman"/>
          <w:b/>
          <w:bCs/>
        </w:rPr>
      </w:pPr>
    </w:p>
    <w:p w14:paraId="0F622430" w14:textId="41612B2E" w:rsidR="00A522F3" w:rsidRPr="00B52815" w:rsidRDefault="00A522F3" w:rsidP="00264BE1">
      <w:pPr>
        <w:spacing w:after="0" w:line="240" w:lineRule="auto"/>
        <w:jc w:val="center"/>
        <w:rPr>
          <w:rFonts w:ascii="Times New Roman" w:hAnsi="Times New Roman" w:cs="Times New Roman"/>
          <w:b/>
          <w:bCs/>
        </w:rPr>
      </w:pPr>
      <w:r w:rsidRPr="00B52815">
        <w:rPr>
          <w:rFonts w:ascii="Times New Roman" w:hAnsi="Times New Roman" w:cs="Times New Roman"/>
          <w:b/>
          <w:bCs/>
        </w:rPr>
        <w:t>I SKYRIUS</w:t>
      </w:r>
    </w:p>
    <w:p w14:paraId="05A00681" w14:textId="26C4D567" w:rsidR="00A522F3" w:rsidRPr="00B52815" w:rsidRDefault="00A522F3" w:rsidP="00264BE1">
      <w:pPr>
        <w:spacing w:after="0" w:line="240" w:lineRule="auto"/>
        <w:jc w:val="center"/>
        <w:rPr>
          <w:rFonts w:ascii="Times New Roman" w:hAnsi="Times New Roman" w:cs="Times New Roman"/>
          <w:b/>
          <w:bCs/>
        </w:rPr>
      </w:pPr>
      <w:r w:rsidRPr="00B52815">
        <w:rPr>
          <w:rFonts w:ascii="Times New Roman" w:hAnsi="Times New Roman" w:cs="Times New Roman"/>
          <w:b/>
          <w:bCs/>
        </w:rPr>
        <w:t>BENDRIEJI REIKALAVIMAI</w:t>
      </w:r>
    </w:p>
    <w:p w14:paraId="5128385E" w14:textId="77777777" w:rsidR="00A522F3" w:rsidRPr="00B52815" w:rsidRDefault="00A522F3" w:rsidP="00264BE1">
      <w:pPr>
        <w:spacing w:after="0" w:line="240" w:lineRule="auto"/>
        <w:jc w:val="center"/>
        <w:rPr>
          <w:rFonts w:ascii="Times New Roman" w:hAnsi="Times New Roman" w:cs="Times New Roman"/>
        </w:rPr>
      </w:pPr>
    </w:p>
    <w:p w14:paraId="5C0C0236" w14:textId="7CB4C0BD" w:rsidR="00F9443E" w:rsidRPr="00B52815" w:rsidRDefault="00BD0DA0" w:rsidP="00264BE1">
      <w:pPr>
        <w:pStyle w:val="ListParagraph"/>
        <w:numPr>
          <w:ilvl w:val="0"/>
          <w:numId w:val="1"/>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rPr>
        <w:t>Viešosios įstaigos Vilniaus universiteto ligoninės Santaros klinikų filialo Nacionalinio vėžio centro</w:t>
      </w:r>
      <w:r w:rsidR="00F9443E" w:rsidRPr="00B52815">
        <w:rPr>
          <w:rFonts w:ascii="Times New Roman" w:hAnsi="Times New Roman" w:cs="Times New Roman"/>
        </w:rPr>
        <w:t xml:space="preserve"> (toliau </w:t>
      </w:r>
      <w:r w:rsidR="005D30B0" w:rsidRPr="00B52815">
        <w:rPr>
          <w:rFonts w:ascii="Times New Roman" w:hAnsi="Times New Roman" w:cs="Times New Roman"/>
        </w:rPr>
        <w:t xml:space="preserve">– </w:t>
      </w:r>
      <w:r>
        <w:rPr>
          <w:rFonts w:ascii="Times New Roman" w:hAnsi="Times New Roman" w:cs="Times New Roman"/>
        </w:rPr>
        <w:t>NVC</w:t>
      </w:r>
      <w:r w:rsidR="00F9443E" w:rsidRPr="00B52815">
        <w:rPr>
          <w:rFonts w:ascii="Times New Roman" w:hAnsi="Times New Roman" w:cs="Times New Roman"/>
        </w:rPr>
        <w:t xml:space="preserve">) </w:t>
      </w:r>
      <w:r w:rsidR="00BF34FF">
        <w:rPr>
          <w:rFonts w:ascii="Times New Roman" w:hAnsi="Times New Roman" w:cs="Times New Roman"/>
        </w:rPr>
        <w:t>Teisės skyriaus</w:t>
      </w:r>
      <w:r w:rsidR="003E656C">
        <w:rPr>
          <w:rFonts w:ascii="Times New Roman" w:hAnsi="Times New Roman" w:cs="Times New Roman"/>
        </w:rPr>
        <w:t xml:space="preserve"> </w:t>
      </w:r>
      <w:r w:rsidR="00F9443E" w:rsidRPr="00B52815">
        <w:rPr>
          <w:rFonts w:ascii="Times New Roman" w:hAnsi="Times New Roman" w:cs="Times New Roman"/>
        </w:rPr>
        <w:t>teisinink</w:t>
      </w:r>
      <w:r w:rsidR="005D30B0" w:rsidRPr="00B52815">
        <w:rPr>
          <w:rFonts w:ascii="Times New Roman" w:hAnsi="Times New Roman" w:cs="Times New Roman"/>
        </w:rPr>
        <w:t>o</w:t>
      </w:r>
      <w:r w:rsidR="00F9443E" w:rsidRPr="00B52815">
        <w:rPr>
          <w:rFonts w:ascii="Times New Roman" w:hAnsi="Times New Roman" w:cs="Times New Roman"/>
        </w:rPr>
        <w:t xml:space="preserve"> pareigybė </w:t>
      </w:r>
      <w:r w:rsidR="00E20BA4" w:rsidRPr="00B52815">
        <w:rPr>
          <w:rFonts w:ascii="Times New Roman" w:hAnsi="Times New Roman" w:cs="Times New Roman"/>
        </w:rPr>
        <w:t xml:space="preserve">skirta rengti </w:t>
      </w:r>
      <w:r>
        <w:rPr>
          <w:rFonts w:ascii="Times New Roman" w:hAnsi="Times New Roman" w:cs="Times New Roman"/>
        </w:rPr>
        <w:t>vidinius</w:t>
      </w:r>
      <w:r w:rsidR="00E20BA4" w:rsidRPr="00B52815">
        <w:rPr>
          <w:rFonts w:ascii="Times New Roman" w:hAnsi="Times New Roman" w:cs="Times New Roman"/>
        </w:rPr>
        <w:t xml:space="preserve"> teisės aktus</w:t>
      </w:r>
      <w:r w:rsidR="003E656C">
        <w:rPr>
          <w:rFonts w:ascii="Times New Roman" w:hAnsi="Times New Roman" w:cs="Times New Roman"/>
        </w:rPr>
        <w:t xml:space="preserve">, sutartis, </w:t>
      </w:r>
      <w:r w:rsidR="00E20BA4" w:rsidRPr="00B52815">
        <w:rPr>
          <w:rFonts w:ascii="Times New Roman" w:hAnsi="Times New Roman" w:cs="Times New Roman"/>
        </w:rPr>
        <w:t xml:space="preserve">kitus dokumentus bei vertinti jų atitikimą galiojantiems teisės aktams, konsultuoti darbuotojus teisės aktų taikymo klausimais </w:t>
      </w:r>
      <w:r w:rsidR="003E656C">
        <w:rPr>
          <w:rFonts w:ascii="Times New Roman" w:hAnsi="Times New Roman" w:cs="Times New Roman"/>
        </w:rPr>
        <w:t xml:space="preserve">mokslo ir </w:t>
      </w:r>
      <w:r w:rsidR="00CE7A4A">
        <w:rPr>
          <w:rFonts w:ascii="Times New Roman" w:hAnsi="Times New Roman" w:cs="Times New Roman"/>
        </w:rPr>
        <w:t>projektinių</w:t>
      </w:r>
      <w:r w:rsidR="003E656C">
        <w:rPr>
          <w:rFonts w:ascii="Times New Roman" w:hAnsi="Times New Roman" w:cs="Times New Roman"/>
        </w:rPr>
        <w:t xml:space="preserve"> veikl</w:t>
      </w:r>
      <w:r w:rsidR="00CE7A4A">
        <w:rPr>
          <w:rFonts w:ascii="Times New Roman" w:hAnsi="Times New Roman" w:cs="Times New Roman"/>
        </w:rPr>
        <w:t>ų vykdymo</w:t>
      </w:r>
      <w:r w:rsidR="003E656C">
        <w:rPr>
          <w:rFonts w:ascii="Times New Roman" w:hAnsi="Times New Roman" w:cs="Times New Roman"/>
        </w:rPr>
        <w:t xml:space="preserve"> srityje</w:t>
      </w:r>
      <w:r w:rsidR="00F9443E" w:rsidRPr="00B52815">
        <w:rPr>
          <w:rFonts w:ascii="Times New Roman" w:hAnsi="Times New Roman" w:cs="Times New Roman"/>
        </w:rPr>
        <w:t>.</w:t>
      </w:r>
    </w:p>
    <w:p w14:paraId="670C3BEB" w14:textId="33489641" w:rsidR="00F9443E" w:rsidRPr="00B52815" w:rsidRDefault="00F9443E" w:rsidP="00264BE1">
      <w:pPr>
        <w:pStyle w:val="ListParagraph"/>
        <w:numPr>
          <w:ilvl w:val="0"/>
          <w:numId w:val="1"/>
        </w:numPr>
        <w:tabs>
          <w:tab w:val="left" w:pos="851"/>
        </w:tabs>
        <w:spacing w:after="0" w:line="240" w:lineRule="auto"/>
        <w:ind w:left="0" w:firstLine="567"/>
        <w:jc w:val="both"/>
        <w:rPr>
          <w:rFonts w:ascii="Times New Roman" w:hAnsi="Times New Roman" w:cs="Times New Roman"/>
        </w:rPr>
      </w:pPr>
      <w:r w:rsidRPr="00B52815">
        <w:rPr>
          <w:rFonts w:ascii="Times New Roman" w:hAnsi="Times New Roman" w:cs="Times New Roman"/>
        </w:rPr>
        <w:t>Pareigybės lygis</w:t>
      </w:r>
      <w:r w:rsidR="00E20BA4" w:rsidRPr="00B52815">
        <w:rPr>
          <w:rFonts w:ascii="Times New Roman" w:hAnsi="Times New Roman" w:cs="Times New Roman"/>
        </w:rPr>
        <w:t xml:space="preserve"> ir lygio kategorija</w:t>
      </w:r>
      <w:r w:rsidRPr="00B52815">
        <w:rPr>
          <w:rFonts w:ascii="Times New Roman" w:hAnsi="Times New Roman" w:cs="Times New Roman"/>
        </w:rPr>
        <w:t xml:space="preserve"> </w:t>
      </w:r>
      <w:r w:rsidR="00B663FB" w:rsidRPr="00B52815">
        <w:rPr>
          <w:rFonts w:ascii="Times New Roman" w:hAnsi="Times New Roman" w:cs="Times New Roman"/>
        </w:rPr>
        <w:t>–</w:t>
      </w:r>
      <w:r w:rsidRPr="00B52815">
        <w:rPr>
          <w:rFonts w:ascii="Times New Roman" w:hAnsi="Times New Roman" w:cs="Times New Roman"/>
        </w:rPr>
        <w:t xml:space="preserve"> Al</w:t>
      </w:r>
      <w:r w:rsidR="005D30B0" w:rsidRPr="00B52815">
        <w:rPr>
          <w:rFonts w:ascii="Times New Roman" w:hAnsi="Times New Roman" w:cs="Times New Roman"/>
        </w:rPr>
        <w:t>-2</w:t>
      </w:r>
      <w:r w:rsidRPr="00B52815">
        <w:rPr>
          <w:rFonts w:ascii="Times New Roman" w:hAnsi="Times New Roman" w:cs="Times New Roman"/>
        </w:rPr>
        <w:t>.</w:t>
      </w:r>
    </w:p>
    <w:p w14:paraId="0CFEDDF9" w14:textId="5F713CBE" w:rsidR="00F9443E" w:rsidRPr="00B52815" w:rsidRDefault="00F9443E" w:rsidP="00264BE1">
      <w:pPr>
        <w:pStyle w:val="ListParagraph"/>
        <w:numPr>
          <w:ilvl w:val="0"/>
          <w:numId w:val="1"/>
        </w:numPr>
        <w:tabs>
          <w:tab w:val="left" w:pos="851"/>
        </w:tabs>
        <w:spacing w:after="0" w:line="240" w:lineRule="auto"/>
        <w:ind w:left="0" w:firstLine="567"/>
        <w:jc w:val="both"/>
        <w:rPr>
          <w:rFonts w:ascii="Times New Roman" w:hAnsi="Times New Roman" w:cs="Times New Roman"/>
        </w:rPr>
      </w:pPr>
      <w:r w:rsidRPr="00B52815">
        <w:rPr>
          <w:rFonts w:ascii="Times New Roman" w:hAnsi="Times New Roman" w:cs="Times New Roman"/>
        </w:rPr>
        <w:t>Teisinink</w:t>
      </w:r>
      <w:r w:rsidR="005D30B0" w:rsidRPr="00B52815">
        <w:rPr>
          <w:rFonts w:ascii="Times New Roman" w:hAnsi="Times New Roman" w:cs="Times New Roman"/>
        </w:rPr>
        <w:t>as</w:t>
      </w:r>
      <w:r w:rsidRPr="00B52815">
        <w:rPr>
          <w:rFonts w:ascii="Times New Roman" w:hAnsi="Times New Roman" w:cs="Times New Roman"/>
        </w:rPr>
        <w:t xml:space="preserve"> tiesiogiai pavald</w:t>
      </w:r>
      <w:r w:rsidR="005D30B0" w:rsidRPr="00B52815">
        <w:rPr>
          <w:rFonts w:ascii="Times New Roman" w:hAnsi="Times New Roman" w:cs="Times New Roman"/>
        </w:rPr>
        <w:t>us</w:t>
      </w:r>
      <w:r w:rsidRPr="00B52815">
        <w:rPr>
          <w:rFonts w:ascii="Times New Roman" w:hAnsi="Times New Roman" w:cs="Times New Roman"/>
        </w:rPr>
        <w:t xml:space="preserve"> </w:t>
      </w:r>
      <w:r w:rsidR="00BF34FF">
        <w:rPr>
          <w:rFonts w:ascii="Times New Roman" w:hAnsi="Times New Roman" w:cs="Times New Roman"/>
        </w:rPr>
        <w:t>Teisės skyriaus vedėjui</w:t>
      </w:r>
      <w:r w:rsidR="00264BE1" w:rsidRPr="00B52815">
        <w:rPr>
          <w:rFonts w:ascii="Times New Roman" w:hAnsi="Times New Roman" w:cs="Times New Roman"/>
        </w:rPr>
        <w:t xml:space="preserve">.  </w:t>
      </w:r>
    </w:p>
    <w:p w14:paraId="17E2E710" w14:textId="2794FD75" w:rsidR="008349A5" w:rsidRPr="00B52815" w:rsidRDefault="00B663FB" w:rsidP="00264BE1">
      <w:pPr>
        <w:pStyle w:val="ListParagraph"/>
        <w:numPr>
          <w:ilvl w:val="0"/>
          <w:numId w:val="1"/>
        </w:numPr>
        <w:tabs>
          <w:tab w:val="left" w:pos="851"/>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Teisininkas</w:t>
      </w:r>
      <w:r w:rsidR="008349A5" w:rsidRPr="00B52815">
        <w:rPr>
          <w:rFonts w:ascii="Times New Roman" w:hAnsi="Times New Roman" w:cs="Times New Roman"/>
        </w:rPr>
        <w:t xml:space="preserve"> vykdydamas darbo funkcijas, laikosi </w:t>
      </w:r>
      <w:r w:rsidR="00BD0DA0">
        <w:rPr>
          <w:rFonts w:ascii="Times New Roman" w:hAnsi="Times New Roman" w:cs="Times New Roman"/>
        </w:rPr>
        <w:t>NVC</w:t>
      </w:r>
      <w:r w:rsidR="008349A5" w:rsidRPr="00B52815">
        <w:rPr>
          <w:rFonts w:ascii="Times New Roman" w:hAnsi="Times New Roman" w:cs="Times New Roman"/>
        </w:rPr>
        <w:t xml:space="preserve"> darbuotojų elgesio kodekso, vidaus darbo tvarkos taisyklių, vadovaujasi pareiginiais nuostatais, </w:t>
      </w:r>
      <w:r w:rsidR="00BD0DA0">
        <w:rPr>
          <w:rFonts w:ascii="Times New Roman" w:hAnsi="Times New Roman" w:cs="Times New Roman"/>
        </w:rPr>
        <w:t>NVC</w:t>
      </w:r>
      <w:r w:rsidR="008349A5" w:rsidRPr="00B52815">
        <w:rPr>
          <w:rFonts w:ascii="Times New Roman" w:hAnsi="Times New Roman" w:cs="Times New Roman"/>
        </w:rPr>
        <w:t xml:space="preserve"> direktoriaus įsakymais, patvirtintomis procedūromis, tvarkomis, taisyklėmis, kokybės vadybos sistemos dokumentais, kitais norminio pobūdžio teisės aktais bei galiojančiais Lietuvos Respublikos teisės aktais, laikosi darbo saugos, priešgaisrinės, elektrosaugos reikalavimų, žino veiksmus ekstremaliųjų situacijų atvejais.</w:t>
      </w:r>
    </w:p>
    <w:p w14:paraId="7D9987E6" w14:textId="77777777" w:rsidR="00F9443E" w:rsidRPr="00B52815" w:rsidRDefault="00F9443E" w:rsidP="00264BE1">
      <w:pPr>
        <w:spacing w:after="0" w:line="240" w:lineRule="auto"/>
        <w:ind w:firstLine="567"/>
        <w:jc w:val="both"/>
        <w:rPr>
          <w:rFonts w:ascii="Times New Roman" w:hAnsi="Times New Roman" w:cs="Times New Roman"/>
        </w:rPr>
      </w:pPr>
    </w:p>
    <w:p w14:paraId="5C841B38" w14:textId="27182334" w:rsidR="00F9443E" w:rsidRPr="00B52815" w:rsidRDefault="00F9443E" w:rsidP="00264BE1">
      <w:pPr>
        <w:spacing w:after="0" w:line="240" w:lineRule="auto"/>
        <w:jc w:val="center"/>
        <w:rPr>
          <w:rFonts w:ascii="Times New Roman" w:hAnsi="Times New Roman" w:cs="Times New Roman"/>
          <w:b/>
          <w:bCs/>
        </w:rPr>
      </w:pPr>
      <w:r w:rsidRPr="00B52815">
        <w:rPr>
          <w:rFonts w:ascii="Times New Roman" w:hAnsi="Times New Roman" w:cs="Times New Roman"/>
          <w:b/>
          <w:bCs/>
        </w:rPr>
        <w:t>II SKYRIUS</w:t>
      </w:r>
    </w:p>
    <w:p w14:paraId="33B01C06" w14:textId="53150983" w:rsidR="00F9443E" w:rsidRPr="00B52815" w:rsidRDefault="00F9443E" w:rsidP="00264BE1">
      <w:pPr>
        <w:spacing w:after="0" w:line="240" w:lineRule="auto"/>
        <w:jc w:val="center"/>
        <w:rPr>
          <w:rFonts w:ascii="Times New Roman" w:hAnsi="Times New Roman" w:cs="Times New Roman"/>
          <w:b/>
          <w:bCs/>
        </w:rPr>
      </w:pPr>
      <w:r w:rsidRPr="00B52815">
        <w:rPr>
          <w:rFonts w:ascii="Times New Roman" w:hAnsi="Times New Roman" w:cs="Times New Roman"/>
          <w:b/>
          <w:bCs/>
        </w:rPr>
        <w:t>REIKALAVIMAI ŠIAS PAREIGAS EINANČIAM DARBUOTOJUI</w:t>
      </w:r>
    </w:p>
    <w:p w14:paraId="14EF55A2" w14:textId="77777777" w:rsidR="00F9443E" w:rsidRPr="00B52815" w:rsidRDefault="00F9443E" w:rsidP="00264BE1">
      <w:pPr>
        <w:spacing w:after="0" w:line="240" w:lineRule="auto"/>
        <w:ind w:firstLine="567"/>
        <w:jc w:val="both"/>
        <w:rPr>
          <w:rFonts w:ascii="Times New Roman" w:hAnsi="Times New Roman" w:cs="Times New Roman"/>
        </w:rPr>
      </w:pPr>
    </w:p>
    <w:p w14:paraId="051A8B7B" w14:textId="7CAFBC0F" w:rsidR="00F9443E" w:rsidRPr="00B52815" w:rsidRDefault="00F9443E" w:rsidP="00264BE1">
      <w:pPr>
        <w:pStyle w:val="ListParagraph"/>
        <w:numPr>
          <w:ilvl w:val="0"/>
          <w:numId w:val="1"/>
        </w:numPr>
        <w:tabs>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Darbuotojas, einantis šias pareigas, turi atitikti šiuos specialius reikalavimus:</w:t>
      </w:r>
    </w:p>
    <w:p w14:paraId="3903B9EB" w14:textId="445E37ED" w:rsidR="003268EE" w:rsidRPr="00B52815" w:rsidRDefault="003268EE" w:rsidP="00264BE1">
      <w:pPr>
        <w:pStyle w:val="ListParagraph"/>
        <w:numPr>
          <w:ilvl w:val="1"/>
          <w:numId w:val="1"/>
        </w:numPr>
        <w:tabs>
          <w:tab w:val="left" w:pos="360"/>
          <w:tab w:val="left" w:pos="720"/>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privalo mokėti valstybinę kalbą pagal trečiąją valstybinės kalbos mokėjimo kategoriją, nustatytą Lietuvos Respublikos Vyriausybės 2003 m. gruodžio 24 d. nutarimu Nr. 1688 ,,Dėl valstybinės kalbos mokėjimo kategorijų patvirtinimo ir įgyvendinimo“;</w:t>
      </w:r>
    </w:p>
    <w:p w14:paraId="561EB7BA" w14:textId="19CC3E88" w:rsidR="00F9443E" w:rsidRPr="00B52815" w:rsidRDefault="00F9443E" w:rsidP="00264BE1">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turėti ne žemesnį kaip aukštąjį universitetinį teisinį išsilavinimą;</w:t>
      </w:r>
    </w:p>
    <w:p w14:paraId="13E4429F" w14:textId="17037B59" w:rsidR="00F02555" w:rsidRPr="00B52815" w:rsidRDefault="00F9443E" w:rsidP="00F02555">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turėti ne mažesn</w:t>
      </w:r>
      <w:r w:rsidR="008E73DC">
        <w:rPr>
          <w:rFonts w:ascii="Times New Roman" w:hAnsi="Times New Roman" w:cs="Times New Roman"/>
        </w:rPr>
        <w:t>ę</w:t>
      </w:r>
      <w:r w:rsidRPr="00B52815">
        <w:rPr>
          <w:rFonts w:ascii="Times New Roman" w:hAnsi="Times New Roman" w:cs="Times New Roman"/>
        </w:rPr>
        <w:t xml:space="preserve"> kaip </w:t>
      </w:r>
      <w:r w:rsidR="00E20BA4" w:rsidRPr="00B52815">
        <w:rPr>
          <w:rFonts w:ascii="Times New Roman" w:hAnsi="Times New Roman" w:cs="Times New Roman"/>
        </w:rPr>
        <w:t>1</w:t>
      </w:r>
      <w:r w:rsidRPr="00B52815">
        <w:rPr>
          <w:rFonts w:ascii="Times New Roman" w:hAnsi="Times New Roman" w:cs="Times New Roman"/>
        </w:rPr>
        <w:t xml:space="preserve"> metų teisinio darbo </w:t>
      </w:r>
      <w:r w:rsidR="00E20BA4" w:rsidRPr="00B52815">
        <w:rPr>
          <w:rFonts w:ascii="Times New Roman" w:hAnsi="Times New Roman" w:cs="Times New Roman"/>
        </w:rPr>
        <w:t>patirt</w:t>
      </w:r>
      <w:r w:rsidR="008E73DC">
        <w:rPr>
          <w:rFonts w:ascii="Times New Roman" w:hAnsi="Times New Roman" w:cs="Times New Roman"/>
        </w:rPr>
        <w:t>į</w:t>
      </w:r>
      <w:r w:rsidRPr="00B52815">
        <w:rPr>
          <w:rFonts w:ascii="Times New Roman" w:hAnsi="Times New Roman" w:cs="Times New Roman"/>
        </w:rPr>
        <w:t>;</w:t>
      </w:r>
    </w:p>
    <w:p w14:paraId="0064A6E5" w14:textId="70D0C361" w:rsidR="00F02555" w:rsidRPr="00B52815" w:rsidRDefault="00F02555" w:rsidP="00F02555">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B52815">
        <w:rPr>
          <w:rFonts w:ascii="Times New Roman" w:hAnsi="Times New Roman"/>
        </w:rPr>
        <w:t>mokėti bent vieną iš trijų Europos Sąjungos darbo kalbų (anglų, prancūzų ar vokiečių);</w:t>
      </w:r>
    </w:p>
    <w:p w14:paraId="5FB3AA25" w14:textId="3233504F" w:rsidR="00F9443E" w:rsidRPr="00B52815" w:rsidRDefault="00F9443E" w:rsidP="00264BE1">
      <w:pPr>
        <w:pStyle w:val="ListParagraph"/>
        <w:numPr>
          <w:ilvl w:val="1"/>
          <w:numId w:val="1"/>
        </w:numPr>
        <w:tabs>
          <w:tab w:val="left" w:pos="360"/>
          <w:tab w:val="left" w:pos="720"/>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 xml:space="preserve">išmanyti ir gebėti taikyti Lietuvos Respublikos įstatymus, Lietuvos Respublikos Vyriausybės nutarimus ir kitus poįstatyminius teisės aktus, reglamentuojančius </w:t>
      </w:r>
      <w:r w:rsidR="00BA2200">
        <w:rPr>
          <w:rFonts w:ascii="Times New Roman" w:hAnsi="Times New Roman" w:cs="Times New Roman"/>
        </w:rPr>
        <w:t>NVC</w:t>
      </w:r>
      <w:r w:rsidRPr="00B52815">
        <w:rPr>
          <w:rFonts w:ascii="Times New Roman" w:hAnsi="Times New Roman" w:cs="Times New Roman"/>
        </w:rPr>
        <w:t xml:space="preserve"> veiklos sričių teisinius santykius; </w:t>
      </w:r>
    </w:p>
    <w:p w14:paraId="028E949D" w14:textId="77777777" w:rsidR="00F9443E" w:rsidRPr="00B52815" w:rsidRDefault="00F9443E" w:rsidP="00264BE1">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 xml:space="preserve">mokėti naudotis šiuolaikinėmis technologijomis ir ryšio priemonėmis (dokumentų rengimo ir apdorojimo programomis, interneto naršykle (-ėmis), elektroninio pašto programa (-omis) ir kt.); </w:t>
      </w:r>
    </w:p>
    <w:p w14:paraId="761EBD83" w14:textId="4EF3251D" w:rsidR="00F9443E" w:rsidRPr="00B52815" w:rsidRDefault="00F9443E" w:rsidP="00264BE1">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 xml:space="preserve">mokėti valdyti, kaupti, sisteminti, apibendrinti informaciją, teikti išvadas; </w:t>
      </w:r>
    </w:p>
    <w:p w14:paraId="5C189BC7" w14:textId="5B44B69E" w:rsidR="00F9443E" w:rsidRPr="00B52815" w:rsidRDefault="00F9443E" w:rsidP="00264BE1">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sklandžiai reikšti mintis raštu ir žodžiu, išmanyti teisės aktų ir kitų dokumentų rengimo taisykles;</w:t>
      </w:r>
    </w:p>
    <w:p w14:paraId="63489BFC" w14:textId="756C26C3" w:rsidR="00F9443E" w:rsidRPr="00B52815" w:rsidRDefault="009566C1" w:rsidP="00264BE1">
      <w:pPr>
        <w:pStyle w:val="ListParagraph"/>
        <w:numPr>
          <w:ilvl w:val="1"/>
          <w:numId w:val="1"/>
        </w:numPr>
        <w:tabs>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gebėti dirbti komandoje</w:t>
      </w:r>
      <w:r w:rsidR="00F9443E" w:rsidRPr="00B52815">
        <w:rPr>
          <w:rFonts w:ascii="Times New Roman" w:hAnsi="Times New Roman" w:cs="Times New Roman"/>
        </w:rPr>
        <w:t>, būti iniciatyvus, atsakingas ir veiklus</w:t>
      </w:r>
      <w:r w:rsidR="008216D5" w:rsidRPr="00B52815">
        <w:rPr>
          <w:rFonts w:ascii="Times New Roman" w:hAnsi="Times New Roman" w:cs="Times New Roman"/>
        </w:rPr>
        <w:t>.</w:t>
      </w:r>
    </w:p>
    <w:p w14:paraId="6345377E" w14:textId="77777777" w:rsidR="00B52815" w:rsidRPr="00B52815" w:rsidRDefault="00B52815" w:rsidP="00F66FF5">
      <w:pPr>
        <w:tabs>
          <w:tab w:val="left" w:pos="993"/>
        </w:tabs>
        <w:spacing w:after="0" w:line="240" w:lineRule="auto"/>
        <w:jc w:val="center"/>
        <w:rPr>
          <w:rFonts w:ascii="Times New Roman" w:hAnsi="Times New Roman" w:cs="Times New Roman"/>
          <w:b/>
          <w:bCs/>
        </w:rPr>
      </w:pPr>
    </w:p>
    <w:p w14:paraId="775E3560" w14:textId="67EAD98F" w:rsidR="00AE378A" w:rsidRPr="00B52815" w:rsidRDefault="00AE378A" w:rsidP="00F66FF5">
      <w:pPr>
        <w:tabs>
          <w:tab w:val="left" w:pos="993"/>
        </w:tabs>
        <w:spacing w:after="0" w:line="240" w:lineRule="auto"/>
        <w:jc w:val="center"/>
        <w:rPr>
          <w:rFonts w:ascii="Times New Roman" w:hAnsi="Times New Roman" w:cs="Times New Roman"/>
          <w:b/>
          <w:bCs/>
        </w:rPr>
      </w:pPr>
      <w:r w:rsidRPr="00B52815">
        <w:rPr>
          <w:rFonts w:ascii="Times New Roman" w:hAnsi="Times New Roman" w:cs="Times New Roman"/>
          <w:b/>
          <w:bCs/>
        </w:rPr>
        <w:lastRenderedPageBreak/>
        <w:t>III SKYRIUS</w:t>
      </w:r>
    </w:p>
    <w:p w14:paraId="6E9C86EE" w14:textId="10224AB9" w:rsidR="00AE378A" w:rsidRPr="00B52815" w:rsidRDefault="00AE378A" w:rsidP="00264BE1">
      <w:pPr>
        <w:tabs>
          <w:tab w:val="left" w:pos="993"/>
        </w:tabs>
        <w:spacing w:after="0" w:line="240" w:lineRule="auto"/>
        <w:jc w:val="center"/>
        <w:rPr>
          <w:rFonts w:ascii="Times New Roman" w:hAnsi="Times New Roman" w:cs="Times New Roman"/>
          <w:b/>
          <w:bCs/>
        </w:rPr>
      </w:pPr>
      <w:r w:rsidRPr="00B52815">
        <w:rPr>
          <w:rFonts w:ascii="Times New Roman" w:hAnsi="Times New Roman" w:cs="Times New Roman"/>
          <w:b/>
          <w:bCs/>
        </w:rPr>
        <w:t>ŠIAS PAREIGAS EINANČIO DARBUOTOJO FUNKCIJOS</w:t>
      </w:r>
    </w:p>
    <w:p w14:paraId="58CEBC32" w14:textId="77777777" w:rsidR="00264BE1" w:rsidRPr="00B52815" w:rsidRDefault="00264BE1" w:rsidP="00264BE1">
      <w:pPr>
        <w:tabs>
          <w:tab w:val="left" w:pos="993"/>
        </w:tabs>
        <w:spacing w:after="0" w:line="240" w:lineRule="auto"/>
        <w:jc w:val="center"/>
        <w:rPr>
          <w:rFonts w:ascii="Times New Roman" w:hAnsi="Times New Roman" w:cs="Times New Roman"/>
          <w:b/>
          <w:bCs/>
        </w:rPr>
      </w:pPr>
    </w:p>
    <w:p w14:paraId="1BEFCA7C" w14:textId="34BDBAD5" w:rsidR="00F9443E" w:rsidRPr="00B52815" w:rsidRDefault="008873F7" w:rsidP="00264BE1">
      <w:pPr>
        <w:pStyle w:val="ListParagraph"/>
        <w:numPr>
          <w:ilvl w:val="0"/>
          <w:numId w:val="1"/>
        </w:numPr>
        <w:tabs>
          <w:tab w:val="left" w:pos="851"/>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Šias pareigas einantis darbuotojas vykdo šias funkcijas:</w:t>
      </w:r>
    </w:p>
    <w:p w14:paraId="60671672" w14:textId="307AF1AA" w:rsidR="008873F7" w:rsidRPr="003E656C" w:rsidRDefault="008873F7" w:rsidP="003E656C">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 xml:space="preserve">rengia klinikinių tyrimų, </w:t>
      </w:r>
      <w:r w:rsidR="00B56EF3" w:rsidRPr="00B52815">
        <w:rPr>
          <w:rFonts w:ascii="Times New Roman" w:hAnsi="Times New Roman" w:cs="Times New Roman"/>
        </w:rPr>
        <w:t>b</w:t>
      </w:r>
      <w:r w:rsidRPr="00B52815">
        <w:rPr>
          <w:rFonts w:ascii="Times New Roman" w:hAnsi="Times New Roman" w:cs="Times New Roman"/>
        </w:rPr>
        <w:t>endradarbiavimo, mokslo projektų jungtinės veiklos, projekto finansavimo ir kitų</w:t>
      </w:r>
      <w:r w:rsidR="003E656C">
        <w:rPr>
          <w:rFonts w:ascii="Times New Roman" w:hAnsi="Times New Roman" w:cs="Times New Roman"/>
        </w:rPr>
        <w:t xml:space="preserve"> su mokslo ir projektų </w:t>
      </w:r>
      <w:r w:rsidR="008618C2">
        <w:rPr>
          <w:rFonts w:ascii="Times New Roman" w:hAnsi="Times New Roman" w:cs="Times New Roman"/>
        </w:rPr>
        <w:t xml:space="preserve">vykdymo </w:t>
      </w:r>
      <w:r w:rsidR="003E656C">
        <w:rPr>
          <w:rFonts w:ascii="Times New Roman" w:hAnsi="Times New Roman" w:cs="Times New Roman"/>
        </w:rPr>
        <w:t>veiklomis susijusių</w:t>
      </w:r>
      <w:r w:rsidRPr="00B52815">
        <w:rPr>
          <w:rFonts w:ascii="Times New Roman" w:hAnsi="Times New Roman" w:cs="Times New Roman"/>
        </w:rPr>
        <w:t xml:space="preserve"> sutarčių projektus, šiuos projektus derina ir teikia vizavimui kitiems pagal kompetenciją atsakingiems darbuotojams, taip pat vertina ir vizuoja jau parengtus šių sutarčių projektus bei konsultuoja darbuotojus dėl šių sutarčių nuostatų; </w:t>
      </w:r>
    </w:p>
    <w:p w14:paraId="06EC1953" w14:textId="58E1F81B" w:rsidR="008873F7" w:rsidRPr="00B52815" w:rsidRDefault="008873F7" w:rsidP="00264BE1">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rengia vidinius teisės aktus;</w:t>
      </w:r>
    </w:p>
    <w:p w14:paraId="68F99572" w14:textId="6FF7FA46" w:rsidR="008873F7" w:rsidRPr="00B52815" w:rsidRDefault="00B56EF3" w:rsidP="00264BE1">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p</w:t>
      </w:r>
      <w:r w:rsidR="008873F7" w:rsidRPr="00B52815">
        <w:rPr>
          <w:rFonts w:ascii="Times New Roman" w:hAnsi="Times New Roman" w:cs="Times New Roman"/>
        </w:rPr>
        <w:t>agal kompetenciją konsultuoja darbuotojus sutarčių sudarymo ir vykdymo</w:t>
      </w:r>
      <w:r w:rsidR="00A2776B" w:rsidRPr="00B52815">
        <w:rPr>
          <w:rFonts w:ascii="Times New Roman" w:hAnsi="Times New Roman" w:cs="Times New Roman"/>
        </w:rPr>
        <w:t>, mokslo ir projektų veiklų vykdymo</w:t>
      </w:r>
      <w:r w:rsidR="008873F7" w:rsidRPr="00B52815">
        <w:rPr>
          <w:rFonts w:ascii="Times New Roman" w:hAnsi="Times New Roman" w:cs="Times New Roman"/>
        </w:rPr>
        <w:t xml:space="preserve"> klausimais ir kitais teisiniais klausimais, dalyvauja direktoriaus įsakymu sudarytų komisijų bei darbo grupių darbe teisiniais klausimais;</w:t>
      </w:r>
    </w:p>
    <w:p w14:paraId="5463F98A" w14:textId="2FE00587" w:rsidR="008873F7" w:rsidRPr="00B52815" w:rsidRDefault="008873F7" w:rsidP="00264BE1">
      <w:pPr>
        <w:pStyle w:val="ListParagraph"/>
        <w:numPr>
          <w:ilvl w:val="1"/>
          <w:numId w:val="1"/>
        </w:numPr>
        <w:tabs>
          <w:tab w:val="left" w:pos="851"/>
          <w:tab w:val="left" w:pos="993"/>
        </w:tabs>
        <w:spacing w:after="0" w:line="240" w:lineRule="auto"/>
        <w:ind w:left="0" w:firstLine="567"/>
        <w:jc w:val="both"/>
        <w:rPr>
          <w:rFonts w:ascii="Times New Roman" w:hAnsi="Times New Roman" w:cs="Times New Roman"/>
        </w:rPr>
      </w:pPr>
      <w:r w:rsidRPr="00B52815">
        <w:rPr>
          <w:rFonts w:ascii="Times New Roman" w:hAnsi="Times New Roman" w:cs="Times New Roman"/>
        </w:rPr>
        <w:t>pagal kompetenciją rengia atsakymus į fizinių ir juridinių asmenų prašymus, paklausimus, pareiškimus ir skundus;</w:t>
      </w:r>
    </w:p>
    <w:p w14:paraId="65D6742E" w14:textId="7047A534" w:rsidR="008873F7" w:rsidRPr="00B52815" w:rsidRDefault="00B56EF3" w:rsidP="00264BE1">
      <w:pPr>
        <w:pStyle w:val="ListParagraph"/>
        <w:numPr>
          <w:ilvl w:val="1"/>
          <w:numId w:val="1"/>
        </w:numPr>
        <w:tabs>
          <w:tab w:val="left" w:pos="851"/>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v</w:t>
      </w:r>
      <w:r w:rsidR="008873F7" w:rsidRPr="00B52815">
        <w:rPr>
          <w:rFonts w:ascii="Times New Roman" w:hAnsi="Times New Roman" w:cs="Times New Roman"/>
        </w:rPr>
        <w:t xml:space="preserve">ykdo kitus nenuolatinio pobūdžio </w:t>
      </w:r>
      <w:r w:rsidR="009566C1" w:rsidRPr="00B52815">
        <w:rPr>
          <w:rFonts w:ascii="Times New Roman" w:hAnsi="Times New Roman" w:cs="Times New Roman"/>
        </w:rPr>
        <w:t>pagal kompetenciją</w:t>
      </w:r>
      <w:r w:rsidR="008873F7" w:rsidRPr="00B52815">
        <w:rPr>
          <w:rFonts w:ascii="Times New Roman" w:hAnsi="Times New Roman" w:cs="Times New Roman"/>
        </w:rPr>
        <w:t xml:space="preserve"> susijusius pavedimus</w:t>
      </w:r>
      <w:r w:rsidR="00BD0DA0">
        <w:rPr>
          <w:rFonts w:ascii="Times New Roman" w:hAnsi="Times New Roman" w:cs="Times New Roman"/>
        </w:rPr>
        <w:t>.</w:t>
      </w:r>
    </w:p>
    <w:p w14:paraId="72BA7B41" w14:textId="77777777" w:rsidR="00F0541C" w:rsidRPr="00B52815" w:rsidRDefault="00F0541C" w:rsidP="00264BE1">
      <w:pPr>
        <w:tabs>
          <w:tab w:val="left" w:pos="851"/>
          <w:tab w:val="left" w:pos="1134"/>
        </w:tabs>
        <w:spacing w:after="0" w:line="240" w:lineRule="auto"/>
        <w:jc w:val="both"/>
        <w:rPr>
          <w:rFonts w:ascii="Times New Roman" w:hAnsi="Times New Roman" w:cs="Times New Roman"/>
        </w:rPr>
      </w:pPr>
    </w:p>
    <w:p w14:paraId="400163B1" w14:textId="2B814B17" w:rsidR="00F0541C" w:rsidRPr="00B52815" w:rsidRDefault="00F0541C" w:rsidP="00264BE1">
      <w:pPr>
        <w:tabs>
          <w:tab w:val="left" w:pos="851"/>
          <w:tab w:val="left" w:pos="1134"/>
        </w:tabs>
        <w:spacing w:after="0" w:line="240" w:lineRule="auto"/>
        <w:jc w:val="center"/>
        <w:rPr>
          <w:rFonts w:ascii="Times New Roman" w:hAnsi="Times New Roman" w:cs="Times New Roman"/>
          <w:b/>
          <w:bCs/>
        </w:rPr>
      </w:pPr>
      <w:r w:rsidRPr="00B52815">
        <w:rPr>
          <w:rFonts w:ascii="Times New Roman" w:hAnsi="Times New Roman" w:cs="Times New Roman"/>
          <w:b/>
          <w:bCs/>
        </w:rPr>
        <w:t>IV SKYRIUS</w:t>
      </w:r>
    </w:p>
    <w:p w14:paraId="6D3C0E0F" w14:textId="5820815B" w:rsidR="00F0541C" w:rsidRPr="00B52815" w:rsidRDefault="00F0541C" w:rsidP="00264BE1">
      <w:pPr>
        <w:tabs>
          <w:tab w:val="left" w:pos="851"/>
          <w:tab w:val="left" w:pos="1134"/>
        </w:tabs>
        <w:spacing w:after="0" w:line="240" w:lineRule="auto"/>
        <w:jc w:val="center"/>
        <w:rPr>
          <w:rFonts w:ascii="Times New Roman" w:hAnsi="Times New Roman" w:cs="Times New Roman"/>
          <w:b/>
          <w:bCs/>
        </w:rPr>
      </w:pPr>
      <w:r w:rsidRPr="00B52815">
        <w:rPr>
          <w:rFonts w:ascii="Times New Roman" w:hAnsi="Times New Roman" w:cs="Times New Roman"/>
          <w:b/>
          <w:bCs/>
        </w:rPr>
        <w:t>ŠIAS PAREIGAS EINANČIO DARBUOTOJO TEISĖS</w:t>
      </w:r>
    </w:p>
    <w:p w14:paraId="56738AA0" w14:textId="77777777" w:rsidR="00F0541C" w:rsidRPr="00B52815" w:rsidRDefault="00F0541C" w:rsidP="00264BE1">
      <w:pPr>
        <w:tabs>
          <w:tab w:val="left" w:pos="851"/>
          <w:tab w:val="left" w:pos="1134"/>
        </w:tabs>
        <w:spacing w:after="0" w:line="240" w:lineRule="auto"/>
        <w:jc w:val="both"/>
        <w:rPr>
          <w:rFonts w:ascii="Times New Roman" w:hAnsi="Times New Roman" w:cs="Times New Roman"/>
        </w:rPr>
      </w:pPr>
    </w:p>
    <w:p w14:paraId="018AD7B6" w14:textId="77777777" w:rsidR="00F0541C" w:rsidRPr="00B52815" w:rsidRDefault="00F0541C" w:rsidP="00264BE1">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 xml:space="preserve">Kreiptis su paklausimais į kitus struktūrinius padalinius, fizinius ir juridinius asmenis ir gauti reikalingą informaciją funkcijų vykdymui. </w:t>
      </w:r>
    </w:p>
    <w:p w14:paraId="133B8DDF" w14:textId="6D410DAF" w:rsidR="00F0541C" w:rsidRPr="00B52815" w:rsidRDefault="00F0541C" w:rsidP="00264BE1">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 xml:space="preserve">Teikti </w:t>
      </w:r>
      <w:r w:rsidR="00BD0DA0">
        <w:rPr>
          <w:rFonts w:ascii="Times New Roman" w:hAnsi="Times New Roman" w:cs="Times New Roman"/>
        </w:rPr>
        <w:t>vadovybei</w:t>
      </w:r>
      <w:r w:rsidRPr="00B52815">
        <w:rPr>
          <w:rFonts w:ascii="Times New Roman" w:hAnsi="Times New Roman" w:cs="Times New Roman"/>
        </w:rPr>
        <w:t xml:space="preserve"> pasiūlymus dėl </w:t>
      </w:r>
      <w:r w:rsidR="009566C1" w:rsidRPr="00B52815">
        <w:rPr>
          <w:rFonts w:ascii="Times New Roman" w:hAnsi="Times New Roman" w:cs="Times New Roman"/>
        </w:rPr>
        <w:t>veiklos procesų ir jų valdymo tobulinimo</w:t>
      </w:r>
      <w:r w:rsidRPr="00B52815">
        <w:rPr>
          <w:rFonts w:ascii="Times New Roman" w:hAnsi="Times New Roman" w:cs="Times New Roman"/>
        </w:rPr>
        <w:t>.</w:t>
      </w:r>
    </w:p>
    <w:p w14:paraId="2D39F514" w14:textId="0F645E5E" w:rsidR="00F0541C" w:rsidRPr="00B52815" w:rsidRDefault="00F0541C" w:rsidP="00264BE1">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Gauti visas reikiamas medžiagas ir priemones</w:t>
      </w:r>
      <w:r w:rsidR="009566C1" w:rsidRPr="00B52815">
        <w:rPr>
          <w:rFonts w:ascii="Times New Roman" w:hAnsi="Times New Roman" w:cs="Times New Roman"/>
        </w:rPr>
        <w:t>, reikalingas</w:t>
      </w:r>
      <w:r w:rsidRPr="00B52815">
        <w:rPr>
          <w:rFonts w:ascii="Times New Roman" w:hAnsi="Times New Roman" w:cs="Times New Roman"/>
        </w:rPr>
        <w:t xml:space="preserve"> </w:t>
      </w:r>
      <w:r w:rsidR="009566C1" w:rsidRPr="00B52815">
        <w:rPr>
          <w:rFonts w:ascii="Times New Roman" w:hAnsi="Times New Roman" w:cs="Times New Roman"/>
        </w:rPr>
        <w:t>pavestoms funkcijoms tinkamam vykdymui užtikrinti</w:t>
      </w:r>
      <w:r w:rsidRPr="00B52815">
        <w:rPr>
          <w:rFonts w:ascii="Times New Roman" w:hAnsi="Times New Roman" w:cs="Times New Roman"/>
        </w:rPr>
        <w:t>.</w:t>
      </w:r>
    </w:p>
    <w:p w14:paraId="59D84277" w14:textId="21371C03" w:rsidR="00F0541C" w:rsidRPr="00B52815" w:rsidRDefault="00F0541C" w:rsidP="00264BE1">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Laiku gauti visus pareigų ir funkcijų atlikimui reikalingus dokumentus.</w:t>
      </w:r>
    </w:p>
    <w:p w14:paraId="7D75D10F" w14:textId="188500C9" w:rsidR="00F0541C" w:rsidRPr="00B52815" w:rsidRDefault="00F0541C" w:rsidP="00264BE1">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 xml:space="preserve">Kelti savo kvalifikaciją, dalyvauti </w:t>
      </w:r>
      <w:r w:rsidR="009566C1" w:rsidRPr="00B52815">
        <w:rPr>
          <w:rFonts w:ascii="Times New Roman" w:hAnsi="Times New Roman" w:cs="Times New Roman"/>
        </w:rPr>
        <w:t xml:space="preserve">kvalifikacijos </w:t>
      </w:r>
      <w:r w:rsidRPr="00B52815">
        <w:rPr>
          <w:rFonts w:ascii="Times New Roman" w:hAnsi="Times New Roman" w:cs="Times New Roman"/>
        </w:rPr>
        <w:t xml:space="preserve">tobulinimo </w:t>
      </w:r>
      <w:r w:rsidR="009566C1" w:rsidRPr="00B52815">
        <w:rPr>
          <w:rFonts w:ascii="Times New Roman" w:hAnsi="Times New Roman" w:cs="Times New Roman"/>
        </w:rPr>
        <w:t>renginiuose</w:t>
      </w:r>
      <w:r w:rsidRPr="00B52815">
        <w:rPr>
          <w:rFonts w:ascii="Times New Roman" w:hAnsi="Times New Roman" w:cs="Times New Roman"/>
        </w:rPr>
        <w:t>.</w:t>
      </w:r>
    </w:p>
    <w:p w14:paraId="7FEDF88B" w14:textId="77777777" w:rsidR="00A3693C" w:rsidRPr="00B52815" w:rsidRDefault="00A3693C" w:rsidP="00264BE1">
      <w:pPr>
        <w:tabs>
          <w:tab w:val="left" w:pos="993"/>
          <w:tab w:val="left" w:pos="1134"/>
        </w:tabs>
        <w:spacing w:after="0" w:line="240" w:lineRule="auto"/>
        <w:jc w:val="center"/>
        <w:rPr>
          <w:rFonts w:ascii="Times New Roman" w:hAnsi="Times New Roman" w:cs="Times New Roman"/>
          <w:b/>
          <w:bCs/>
        </w:rPr>
      </w:pPr>
    </w:p>
    <w:p w14:paraId="6647F6FB" w14:textId="1B03E46E" w:rsidR="00A3693C" w:rsidRPr="00B52815" w:rsidRDefault="00A3693C" w:rsidP="00264BE1">
      <w:pPr>
        <w:tabs>
          <w:tab w:val="left" w:pos="993"/>
          <w:tab w:val="left" w:pos="1134"/>
        </w:tabs>
        <w:spacing w:after="0" w:line="240" w:lineRule="auto"/>
        <w:jc w:val="center"/>
        <w:rPr>
          <w:rFonts w:ascii="Times New Roman" w:hAnsi="Times New Roman" w:cs="Times New Roman"/>
          <w:b/>
          <w:bCs/>
        </w:rPr>
      </w:pPr>
      <w:r w:rsidRPr="00B52815">
        <w:rPr>
          <w:rFonts w:ascii="Times New Roman" w:hAnsi="Times New Roman" w:cs="Times New Roman"/>
          <w:b/>
          <w:bCs/>
        </w:rPr>
        <w:t>V SKYRIUS</w:t>
      </w:r>
    </w:p>
    <w:p w14:paraId="7C83A0CD" w14:textId="2828C503" w:rsidR="00A3693C" w:rsidRPr="00B52815" w:rsidRDefault="00A3693C" w:rsidP="00264BE1">
      <w:pPr>
        <w:tabs>
          <w:tab w:val="left" w:pos="993"/>
          <w:tab w:val="left" w:pos="1134"/>
        </w:tabs>
        <w:spacing w:after="0" w:line="240" w:lineRule="auto"/>
        <w:jc w:val="center"/>
        <w:rPr>
          <w:rFonts w:ascii="Times New Roman" w:hAnsi="Times New Roman" w:cs="Times New Roman"/>
          <w:b/>
          <w:bCs/>
        </w:rPr>
      </w:pPr>
      <w:r w:rsidRPr="00B52815">
        <w:rPr>
          <w:rFonts w:ascii="Times New Roman" w:hAnsi="Times New Roman" w:cs="Times New Roman"/>
          <w:b/>
          <w:bCs/>
        </w:rPr>
        <w:t>ŠIAS PAREIGAS EINANČIO DARBUOTOJO ATSAKOMYBĖ</w:t>
      </w:r>
    </w:p>
    <w:p w14:paraId="0253E112" w14:textId="77777777" w:rsidR="00A3693C" w:rsidRPr="00B52815" w:rsidRDefault="00A3693C" w:rsidP="00264BE1">
      <w:pPr>
        <w:tabs>
          <w:tab w:val="left" w:pos="993"/>
          <w:tab w:val="left" w:pos="1134"/>
        </w:tabs>
        <w:spacing w:after="0" w:line="240" w:lineRule="auto"/>
        <w:jc w:val="both"/>
        <w:rPr>
          <w:rFonts w:ascii="Times New Roman" w:hAnsi="Times New Roman" w:cs="Times New Roman"/>
        </w:rPr>
      </w:pPr>
    </w:p>
    <w:p w14:paraId="59DBD574" w14:textId="3E0F6FB1" w:rsidR="00A3693C" w:rsidRPr="00B52815" w:rsidRDefault="00A3693C" w:rsidP="00264BE1">
      <w:pPr>
        <w:pStyle w:val="ListParagraph"/>
        <w:numPr>
          <w:ilvl w:val="0"/>
          <w:numId w:val="1"/>
        </w:numPr>
        <w:tabs>
          <w:tab w:val="left" w:pos="993"/>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Šias pareigas einantis darbuotojas atsako už:</w:t>
      </w:r>
    </w:p>
    <w:p w14:paraId="42496B63" w14:textId="73B6E908" w:rsidR="00A3693C" w:rsidRPr="00B52815" w:rsidRDefault="00A3693C" w:rsidP="00264BE1">
      <w:pPr>
        <w:pStyle w:val="ListParagraph"/>
        <w:numPr>
          <w:ilvl w:val="1"/>
          <w:numId w:val="1"/>
        </w:numPr>
        <w:tabs>
          <w:tab w:val="left" w:pos="993"/>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pavestų darbų atlikimą tinkamai ir laiku, vidaus teisės aktų laikymąsi ir teisėtų reikalavimų vykdymą;</w:t>
      </w:r>
    </w:p>
    <w:p w14:paraId="506B6E41" w14:textId="1A5C1A01" w:rsidR="00A3693C" w:rsidRPr="00B52815" w:rsidRDefault="00A3693C" w:rsidP="00264BE1">
      <w:pPr>
        <w:pStyle w:val="ListParagraph"/>
        <w:numPr>
          <w:ilvl w:val="1"/>
          <w:numId w:val="1"/>
        </w:numPr>
        <w:tabs>
          <w:tab w:val="left" w:pos="993"/>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priešgaisrinės, darbų ir sveikatos saugos reikalavimų laikymąsi;</w:t>
      </w:r>
    </w:p>
    <w:p w14:paraId="6D9ED3A3" w14:textId="396FEF1A" w:rsidR="00A3693C" w:rsidRPr="00B52815" w:rsidRDefault="00A3693C" w:rsidP="00264BE1">
      <w:pPr>
        <w:pStyle w:val="ListParagraph"/>
        <w:numPr>
          <w:ilvl w:val="1"/>
          <w:numId w:val="1"/>
        </w:numPr>
        <w:tabs>
          <w:tab w:val="left" w:pos="993"/>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funkcijų vykdymą užtikrinant veiksmų atitiktį asmens duomenų tvarkymo principams;</w:t>
      </w:r>
    </w:p>
    <w:p w14:paraId="798F2FAE" w14:textId="2CA3F04A" w:rsidR="00A3693C" w:rsidRPr="00B52815" w:rsidRDefault="00A3693C" w:rsidP="00264BE1">
      <w:pPr>
        <w:pStyle w:val="ListParagraph"/>
        <w:numPr>
          <w:ilvl w:val="1"/>
          <w:numId w:val="1"/>
        </w:numPr>
        <w:tabs>
          <w:tab w:val="left" w:pos="993"/>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 xml:space="preserve">už savo kaltais veiksmais padarytą žalą </w:t>
      </w:r>
      <w:r w:rsidR="00BD0DA0">
        <w:rPr>
          <w:rFonts w:ascii="Times New Roman" w:hAnsi="Times New Roman" w:cs="Times New Roman"/>
        </w:rPr>
        <w:t>NVC</w:t>
      </w:r>
      <w:r w:rsidRPr="00B52815">
        <w:rPr>
          <w:rFonts w:ascii="Times New Roman" w:hAnsi="Times New Roman" w:cs="Times New Roman"/>
        </w:rPr>
        <w:t xml:space="preserve"> atsako Lietuvos Respublikos teisės aktų nustatyta tvarka;</w:t>
      </w:r>
    </w:p>
    <w:p w14:paraId="032C699A" w14:textId="306D194F" w:rsidR="00A3693C" w:rsidRPr="00B52815" w:rsidRDefault="00A3693C" w:rsidP="00264BE1">
      <w:pPr>
        <w:pStyle w:val="ListParagraph"/>
        <w:numPr>
          <w:ilvl w:val="1"/>
          <w:numId w:val="1"/>
        </w:numPr>
        <w:tabs>
          <w:tab w:val="left" w:pos="993"/>
          <w:tab w:val="left" w:pos="1134"/>
        </w:tabs>
        <w:spacing w:after="0" w:line="240" w:lineRule="auto"/>
        <w:ind w:left="0" w:firstLine="567"/>
        <w:jc w:val="both"/>
        <w:rPr>
          <w:rFonts w:ascii="Times New Roman" w:hAnsi="Times New Roman" w:cs="Times New Roman"/>
        </w:rPr>
      </w:pPr>
      <w:r w:rsidRPr="00B52815">
        <w:rPr>
          <w:rFonts w:ascii="Times New Roman" w:hAnsi="Times New Roman" w:cs="Times New Roman"/>
        </w:rPr>
        <w:t>už netinkamą pavestų funkcijų vykdymą, tarnybinių įgaliojimų viršijimą, konfidencialios informacijos paviešinimą atsako Lietuvos Respublikos teisės aktų nustatyta tvarka.</w:t>
      </w:r>
    </w:p>
    <w:p w14:paraId="1C507B8E" w14:textId="131A03DD" w:rsidR="00A3693C" w:rsidRPr="00B52815" w:rsidRDefault="00A3693C" w:rsidP="00264BE1">
      <w:pPr>
        <w:tabs>
          <w:tab w:val="left" w:pos="993"/>
          <w:tab w:val="left" w:pos="1134"/>
        </w:tabs>
        <w:spacing w:after="0" w:line="240" w:lineRule="auto"/>
        <w:jc w:val="center"/>
        <w:rPr>
          <w:rFonts w:ascii="Times New Roman" w:hAnsi="Times New Roman" w:cs="Times New Roman"/>
        </w:rPr>
      </w:pPr>
      <w:r w:rsidRPr="00B52815">
        <w:rPr>
          <w:rFonts w:ascii="Times New Roman" w:hAnsi="Times New Roman" w:cs="Times New Roman"/>
        </w:rPr>
        <w:t>________________________________</w:t>
      </w:r>
    </w:p>
    <w:p w14:paraId="089D76AC" w14:textId="77777777" w:rsidR="00466468" w:rsidRDefault="00466468" w:rsidP="00264BE1">
      <w:pPr>
        <w:tabs>
          <w:tab w:val="left" w:pos="993"/>
          <w:tab w:val="left" w:pos="1134"/>
        </w:tabs>
        <w:spacing w:after="0" w:line="240" w:lineRule="auto"/>
        <w:jc w:val="both"/>
        <w:rPr>
          <w:rFonts w:ascii="Times New Roman" w:hAnsi="Times New Roman" w:cs="Times New Roman"/>
        </w:rPr>
      </w:pPr>
    </w:p>
    <w:p w14:paraId="5901AABC" w14:textId="77777777" w:rsidR="00B52815" w:rsidRPr="00B52815" w:rsidRDefault="00B52815" w:rsidP="00264BE1">
      <w:pPr>
        <w:tabs>
          <w:tab w:val="left" w:pos="993"/>
          <w:tab w:val="left" w:pos="1134"/>
        </w:tabs>
        <w:spacing w:after="0" w:line="240" w:lineRule="auto"/>
        <w:jc w:val="both"/>
        <w:rPr>
          <w:rFonts w:ascii="Times New Roman" w:hAnsi="Times New Roman" w:cs="Times New Roman"/>
        </w:rPr>
      </w:pPr>
    </w:p>
    <w:p w14:paraId="59A523FB" w14:textId="0F9956A3" w:rsidR="00A3693C" w:rsidRPr="00B52815" w:rsidRDefault="00A3693C" w:rsidP="00264BE1">
      <w:pPr>
        <w:tabs>
          <w:tab w:val="left" w:pos="993"/>
          <w:tab w:val="left" w:pos="1134"/>
        </w:tabs>
        <w:spacing w:after="0" w:line="240" w:lineRule="auto"/>
        <w:jc w:val="both"/>
        <w:rPr>
          <w:rFonts w:ascii="Times New Roman" w:hAnsi="Times New Roman" w:cs="Times New Roman"/>
        </w:rPr>
      </w:pPr>
      <w:r w:rsidRPr="00B52815">
        <w:rPr>
          <w:rFonts w:ascii="Times New Roman" w:hAnsi="Times New Roman" w:cs="Times New Roman"/>
        </w:rPr>
        <w:t>Susipažinau ir sutinku</w:t>
      </w:r>
    </w:p>
    <w:p w14:paraId="44472617" w14:textId="50959146" w:rsidR="00A3693C" w:rsidRPr="00B52815" w:rsidRDefault="00A3693C" w:rsidP="00264BE1">
      <w:pPr>
        <w:tabs>
          <w:tab w:val="left" w:pos="993"/>
          <w:tab w:val="left" w:pos="1134"/>
        </w:tabs>
        <w:spacing w:after="0" w:line="240" w:lineRule="auto"/>
        <w:jc w:val="both"/>
        <w:rPr>
          <w:rFonts w:ascii="Times New Roman" w:hAnsi="Times New Roman" w:cs="Times New Roman"/>
        </w:rPr>
      </w:pPr>
      <w:r w:rsidRPr="00B52815">
        <w:rPr>
          <w:rFonts w:ascii="Times New Roman" w:hAnsi="Times New Roman" w:cs="Times New Roman"/>
        </w:rPr>
        <w:t>________________</w:t>
      </w:r>
    </w:p>
    <w:p w14:paraId="4DA39273" w14:textId="18258E66" w:rsidR="00A3693C" w:rsidRPr="00B52815" w:rsidRDefault="00A3693C" w:rsidP="00264BE1">
      <w:pPr>
        <w:tabs>
          <w:tab w:val="left" w:pos="993"/>
          <w:tab w:val="left" w:pos="1134"/>
        </w:tabs>
        <w:spacing w:after="0" w:line="240" w:lineRule="auto"/>
        <w:jc w:val="both"/>
        <w:rPr>
          <w:rFonts w:ascii="Times New Roman" w:hAnsi="Times New Roman" w:cs="Times New Roman"/>
          <w:vertAlign w:val="superscript"/>
        </w:rPr>
      </w:pPr>
      <w:r w:rsidRPr="00B52815">
        <w:rPr>
          <w:rFonts w:ascii="Times New Roman" w:hAnsi="Times New Roman" w:cs="Times New Roman"/>
          <w:vertAlign w:val="superscript"/>
        </w:rPr>
        <w:t>(parašas)</w:t>
      </w:r>
    </w:p>
    <w:p w14:paraId="3ED50842" w14:textId="30726571" w:rsidR="00A3693C" w:rsidRPr="00B52815" w:rsidRDefault="00A3693C" w:rsidP="00264BE1">
      <w:pPr>
        <w:tabs>
          <w:tab w:val="left" w:pos="993"/>
          <w:tab w:val="left" w:pos="1134"/>
        </w:tabs>
        <w:spacing w:after="0" w:line="240" w:lineRule="auto"/>
        <w:jc w:val="both"/>
        <w:rPr>
          <w:rFonts w:ascii="Times New Roman" w:hAnsi="Times New Roman" w:cs="Times New Roman"/>
        </w:rPr>
      </w:pPr>
      <w:r w:rsidRPr="00B52815">
        <w:rPr>
          <w:rFonts w:ascii="Times New Roman" w:hAnsi="Times New Roman" w:cs="Times New Roman"/>
        </w:rPr>
        <w:t>________________</w:t>
      </w:r>
    </w:p>
    <w:p w14:paraId="37FF296D" w14:textId="2CD66416" w:rsidR="00A3693C" w:rsidRPr="00B52815" w:rsidRDefault="00A3693C" w:rsidP="00264BE1">
      <w:pPr>
        <w:tabs>
          <w:tab w:val="left" w:pos="993"/>
          <w:tab w:val="left" w:pos="1134"/>
        </w:tabs>
        <w:spacing w:after="0" w:line="240" w:lineRule="auto"/>
        <w:jc w:val="both"/>
        <w:rPr>
          <w:rFonts w:ascii="Times New Roman" w:hAnsi="Times New Roman" w:cs="Times New Roman"/>
          <w:vertAlign w:val="superscript"/>
        </w:rPr>
      </w:pPr>
      <w:r w:rsidRPr="00B52815">
        <w:rPr>
          <w:rFonts w:ascii="Times New Roman" w:hAnsi="Times New Roman" w:cs="Times New Roman"/>
          <w:vertAlign w:val="superscript"/>
        </w:rPr>
        <w:t>(vardas ir pavardė)</w:t>
      </w:r>
    </w:p>
    <w:p w14:paraId="6A15FB90" w14:textId="5329A14C" w:rsidR="00A3693C" w:rsidRPr="00B52815" w:rsidRDefault="00A3693C" w:rsidP="00264BE1">
      <w:pPr>
        <w:tabs>
          <w:tab w:val="left" w:pos="993"/>
          <w:tab w:val="left" w:pos="1134"/>
        </w:tabs>
        <w:spacing w:after="0" w:line="240" w:lineRule="auto"/>
        <w:jc w:val="both"/>
        <w:rPr>
          <w:rFonts w:ascii="Times New Roman" w:hAnsi="Times New Roman" w:cs="Times New Roman"/>
        </w:rPr>
      </w:pPr>
      <w:r w:rsidRPr="00B52815">
        <w:rPr>
          <w:rFonts w:ascii="Times New Roman" w:hAnsi="Times New Roman" w:cs="Times New Roman"/>
        </w:rPr>
        <w:t>________________</w:t>
      </w:r>
    </w:p>
    <w:p w14:paraId="33ABD242" w14:textId="07F9665B" w:rsidR="00A3693C" w:rsidRPr="00B52815" w:rsidRDefault="00A3693C" w:rsidP="00264BE1">
      <w:pPr>
        <w:tabs>
          <w:tab w:val="left" w:pos="993"/>
          <w:tab w:val="left" w:pos="1134"/>
        </w:tabs>
        <w:spacing w:after="0" w:line="240" w:lineRule="auto"/>
        <w:jc w:val="both"/>
        <w:rPr>
          <w:rFonts w:ascii="Times New Roman" w:hAnsi="Times New Roman" w:cs="Times New Roman"/>
          <w:vertAlign w:val="superscript"/>
        </w:rPr>
      </w:pPr>
      <w:r w:rsidRPr="00B52815">
        <w:rPr>
          <w:rFonts w:ascii="Times New Roman" w:hAnsi="Times New Roman" w:cs="Times New Roman"/>
          <w:vertAlign w:val="superscript"/>
        </w:rPr>
        <w:t>(data)</w:t>
      </w:r>
    </w:p>
    <w:sectPr w:rsidR="00A3693C" w:rsidRPr="00B52815" w:rsidSect="00426463">
      <w:headerReference w:type="default" r:id="rId7"/>
      <w:pgSz w:w="11906" w:h="16838"/>
      <w:pgMar w:top="1134"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C0546" w14:textId="77777777" w:rsidR="0027629B" w:rsidRDefault="0027629B" w:rsidP="00847338">
      <w:pPr>
        <w:spacing w:after="0" w:line="240" w:lineRule="auto"/>
      </w:pPr>
      <w:r>
        <w:separator/>
      </w:r>
    </w:p>
  </w:endnote>
  <w:endnote w:type="continuationSeparator" w:id="0">
    <w:p w14:paraId="0F201324" w14:textId="77777777" w:rsidR="0027629B" w:rsidRDefault="0027629B" w:rsidP="0084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6ECB" w14:textId="77777777" w:rsidR="0027629B" w:rsidRDefault="0027629B" w:rsidP="00847338">
      <w:pPr>
        <w:spacing w:after="0" w:line="240" w:lineRule="auto"/>
      </w:pPr>
      <w:r>
        <w:separator/>
      </w:r>
    </w:p>
  </w:footnote>
  <w:footnote w:type="continuationSeparator" w:id="0">
    <w:p w14:paraId="64E799F1" w14:textId="77777777" w:rsidR="0027629B" w:rsidRDefault="0027629B" w:rsidP="0084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976347"/>
      <w:docPartObj>
        <w:docPartGallery w:val="Page Numbers (Top of Page)"/>
        <w:docPartUnique/>
      </w:docPartObj>
    </w:sdtPr>
    <w:sdtEndPr>
      <w:rPr>
        <w:rFonts w:ascii="Times New Roman" w:hAnsi="Times New Roman" w:cs="Times New Roman"/>
        <w:sz w:val="24"/>
        <w:szCs w:val="24"/>
      </w:rPr>
    </w:sdtEndPr>
    <w:sdtContent>
      <w:p w14:paraId="545EFF91" w14:textId="08F7324B" w:rsidR="00847338" w:rsidRPr="00847338" w:rsidRDefault="00847338">
        <w:pPr>
          <w:pStyle w:val="Header"/>
          <w:jc w:val="center"/>
          <w:rPr>
            <w:rFonts w:ascii="Times New Roman" w:hAnsi="Times New Roman" w:cs="Times New Roman"/>
            <w:sz w:val="24"/>
            <w:szCs w:val="24"/>
          </w:rPr>
        </w:pPr>
        <w:r w:rsidRPr="00847338">
          <w:rPr>
            <w:rFonts w:ascii="Times New Roman" w:hAnsi="Times New Roman" w:cs="Times New Roman"/>
            <w:sz w:val="24"/>
            <w:szCs w:val="24"/>
          </w:rPr>
          <w:fldChar w:fldCharType="begin"/>
        </w:r>
        <w:r w:rsidRPr="00847338">
          <w:rPr>
            <w:rFonts w:ascii="Times New Roman" w:hAnsi="Times New Roman" w:cs="Times New Roman"/>
            <w:sz w:val="24"/>
            <w:szCs w:val="24"/>
          </w:rPr>
          <w:instrText>PAGE   \* MERGEFORMAT</w:instrText>
        </w:r>
        <w:r w:rsidRPr="00847338">
          <w:rPr>
            <w:rFonts w:ascii="Times New Roman" w:hAnsi="Times New Roman" w:cs="Times New Roman"/>
            <w:sz w:val="24"/>
            <w:szCs w:val="24"/>
          </w:rPr>
          <w:fldChar w:fldCharType="separate"/>
        </w:r>
        <w:r w:rsidRPr="00847338">
          <w:rPr>
            <w:rFonts w:ascii="Times New Roman" w:hAnsi="Times New Roman" w:cs="Times New Roman"/>
            <w:sz w:val="24"/>
            <w:szCs w:val="24"/>
          </w:rPr>
          <w:t>2</w:t>
        </w:r>
        <w:r w:rsidRPr="00847338">
          <w:rPr>
            <w:rFonts w:ascii="Times New Roman" w:hAnsi="Times New Roman" w:cs="Times New Roman"/>
            <w:sz w:val="24"/>
            <w:szCs w:val="24"/>
          </w:rPr>
          <w:fldChar w:fldCharType="end"/>
        </w:r>
      </w:p>
    </w:sdtContent>
  </w:sdt>
  <w:p w14:paraId="5F6D6576" w14:textId="77777777" w:rsidR="00847338" w:rsidRDefault="00847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37E91"/>
    <w:multiLevelType w:val="multilevel"/>
    <w:tmpl w:val="10A4AB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BCB6061"/>
    <w:multiLevelType w:val="multilevel"/>
    <w:tmpl w:val="E9CCDC58"/>
    <w:lvl w:ilvl="0">
      <w:start w:val="1"/>
      <w:numFmt w:val="decimal"/>
      <w:lvlText w:val="%1."/>
      <w:lvlJc w:val="left"/>
      <w:pPr>
        <w:ind w:left="360"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5D1B11B5"/>
    <w:multiLevelType w:val="multilevel"/>
    <w:tmpl w:val="7C3A35A0"/>
    <w:lvl w:ilvl="0">
      <w:start w:val="1"/>
      <w:numFmt w:val="decimal"/>
      <w:lvlText w:val="%1."/>
      <w:lvlJc w:val="left"/>
      <w:pPr>
        <w:ind w:left="720" w:hanging="360"/>
      </w:pPr>
      <w:rPr>
        <w:rFonts w:hint="default"/>
      </w:rPr>
    </w:lvl>
    <w:lvl w:ilvl="1">
      <w:start w:val="1"/>
      <w:numFmt w:val="decimal"/>
      <w:isLgl/>
      <w:lvlText w:val="%1.%2."/>
      <w:lvlJc w:val="left"/>
      <w:pPr>
        <w:ind w:left="3726" w:hanging="465"/>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52174181">
    <w:abstractNumId w:val="0"/>
  </w:num>
  <w:num w:numId="2" w16cid:durableId="201678018">
    <w:abstractNumId w:val="2"/>
  </w:num>
  <w:num w:numId="3" w16cid:durableId="40206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07"/>
    <w:rsid w:val="00072EF8"/>
    <w:rsid w:val="000C3363"/>
    <w:rsid w:val="001330A2"/>
    <w:rsid w:val="001C6FFA"/>
    <w:rsid w:val="00262B8E"/>
    <w:rsid w:val="00264BE1"/>
    <w:rsid w:val="0027629B"/>
    <w:rsid w:val="002878AA"/>
    <w:rsid w:val="00312FE1"/>
    <w:rsid w:val="003268EE"/>
    <w:rsid w:val="00340907"/>
    <w:rsid w:val="003E656C"/>
    <w:rsid w:val="00426432"/>
    <w:rsid w:val="00426463"/>
    <w:rsid w:val="00466468"/>
    <w:rsid w:val="00571116"/>
    <w:rsid w:val="00590995"/>
    <w:rsid w:val="005D30B0"/>
    <w:rsid w:val="005D5507"/>
    <w:rsid w:val="00670C43"/>
    <w:rsid w:val="00726287"/>
    <w:rsid w:val="00774070"/>
    <w:rsid w:val="007745C0"/>
    <w:rsid w:val="007E76BB"/>
    <w:rsid w:val="008216D5"/>
    <w:rsid w:val="008349A5"/>
    <w:rsid w:val="00847338"/>
    <w:rsid w:val="008618C2"/>
    <w:rsid w:val="00875B87"/>
    <w:rsid w:val="008873F7"/>
    <w:rsid w:val="008A50ED"/>
    <w:rsid w:val="008E73DC"/>
    <w:rsid w:val="00930813"/>
    <w:rsid w:val="00933EB6"/>
    <w:rsid w:val="009566C1"/>
    <w:rsid w:val="009E7212"/>
    <w:rsid w:val="00A2776B"/>
    <w:rsid w:val="00A3693C"/>
    <w:rsid w:val="00A522F3"/>
    <w:rsid w:val="00A614CB"/>
    <w:rsid w:val="00A70207"/>
    <w:rsid w:val="00A943C6"/>
    <w:rsid w:val="00AE378A"/>
    <w:rsid w:val="00B52815"/>
    <w:rsid w:val="00B56EF3"/>
    <w:rsid w:val="00B663FB"/>
    <w:rsid w:val="00BA2200"/>
    <w:rsid w:val="00BD0DA0"/>
    <w:rsid w:val="00BF34FF"/>
    <w:rsid w:val="00CE7A4A"/>
    <w:rsid w:val="00D27B84"/>
    <w:rsid w:val="00E20BA4"/>
    <w:rsid w:val="00E74C04"/>
    <w:rsid w:val="00F02555"/>
    <w:rsid w:val="00F0541C"/>
    <w:rsid w:val="00F575D2"/>
    <w:rsid w:val="00F66FF5"/>
    <w:rsid w:val="00F9443E"/>
    <w:rsid w:val="00F9662A"/>
    <w:rsid w:val="00FD57A5"/>
    <w:rsid w:val="00FD59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DE2B"/>
  <w15:chartTrackingRefBased/>
  <w15:docId w15:val="{7F514096-ABBD-4E44-A1B0-D475FF29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443E"/>
    <w:pPr>
      <w:ind w:left="720"/>
      <w:contextualSpacing/>
    </w:pPr>
  </w:style>
  <w:style w:type="character" w:customStyle="1" w:styleId="ListParagraphChar">
    <w:name w:val="List Paragraph Char"/>
    <w:link w:val="ListParagraph"/>
    <w:uiPriority w:val="34"/>
    <w:locked/>
    <w:rsid w:val="008349A5"/>
  </w:style>
  <w:style w:type="paragraph" w:styleId="Header">
    <w:name w:val="header"/>
    <w:basedOn w:val="Normal"/>
    <w:link w:val="HeaderChar"/>
    <w:uiPriority w:val="99"/>
    <w:unhideWhenUsed/>
    <w:rsid w:val="00847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338"/>
  </w:style>
  <w:style w:type="paragraph" w:styleId="Footer">
    <w:name w:val="footer"/>
    <w:basedOn w:val="Normal"/>
    <w:link w:val="FooterChar"/>
    <w:uiPriority w:val="99"/>
    <w:unhideWhenUsed/>
    <w:rsid w:val="00847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338"/>
  </w:style>
  <w:style w:type="paragraph" w:styleId="Revision">
    <w:name w:val="Revision"/>
    <w:hidden/>
    <w:uiPriority w:val="99"/>
    <w:semiHidden/>
    <w:rsid w:val="00A2776B"/>
    <w:pPr>
      <w:spacing w:after="0" w:line="240" w:lineRule="auto"/>
    </w:pPr>
  </w:style>
  <w:style w:type="character" w:styleId="CommentReference">
    <w:name w:val="annotation reference"/>
    <w:basedOn w:val="DefaultParagraphFont"/>
    <w:uiPriority w:val="99"/>
    <w:semiHidden/>
    <w:unhideWhenUsed/>
    <w:rsid w:val="00A2776B"/>
    <w:rPr>
      <w:sz w:val="16"/>
      <w:szCs w:val="16"/>
    </w:rPr>
  </w:style>
  <w:style w:type="paragraph" w:styleId="CommentText">
    <w:name w:val="annotation text"/>
    <w:basedOn w:val="Normal"/>
    <w:link w:val="CommentTextChar"/>
    <w:uiPriority w:val="99"/>
    <w:unhideWhenUsed/>
    <w:rsid w:val="00A2776B"/>
    <w:pPr>
      <w:spacing w:line="240" w:lineRule="auto"/>
    </w:pPr>
    <w:rPr>
      <w:sz w:val="20"/>
      <w:szCs w:val="20"/>
    </w:rPr>
  </w:style>
  <w:style w:type="character" w:customStyle="1" w:styleId="CommentTextChar">
    <w:name w:val="Comment Text Char"/>
    <w:basedOn w:val="DefaultParagraphFont"/>
    <w:link w:val="CommentText"/>
    <w:uiPriority w:val="99"/>
    <w:rsid w:val="00A2776B"/>
    <w:rPr>
      <w:sz w:val="20"/>
      <w:szCs w:val="20"/>
    </w:rPr>
  </w:style>
  <w:style w:type="paragraph" w:styleId="CommentSubject">
    <w:name w:val="annotation subject"/>
    <w:basedOn w:val="CommentText"/>
    <w:next w:val="CommentText"/>
    <w:link w:val="CommentSubjectChar"/>
    <w:uiPriority w:val="99"/>
    <w:semiHidden/>
    <w:unhideWhenUsed/>
    <w:rsid w:val="00A2776B"/>
    <w:rPr>
      <w:b/>
      <w:bCs/>
    </w:rPr>
  </w:style>
  <w:style w:type="character" w:customStyle="1" w:styleId="CommentSubjectChar">
    <w:name w:val="Comment Subject Char"/>
    <w:basedOn w:val="CommentTextChar"/>
    <w:link w:val="CommentSubject"/>
    <w:uiPriority w:val="99"/>
    <w:semiHidden/>
    <w:rsid w:val="00A277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3130</Words>
  <Characters>1785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Gaidamavičiūtė</dc:creator>
  <cp:keywords/>
  <dc:description/>
  <cp:lastModifiedBy>Justina Indriliūnienė</cp:lastModifiedBy>
  <cp:revision>5</cp:revision>
  <cp:lastPrinted>2024-05-06T06:44:00Z</cp:lastPrinted>
  <dcterms:created xsi:type="dcterms:W3CDTF">2025-03-20T09:49:00Z</dcterms:created>
  <dcterms:modified xsi:type="dcterms:W3CDTF">2025-03-25T11:10:00Z</dcterms:modified>
</cp:coreProperties>
</file>